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BF08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1.sz.melléklet</w:t>
      </w:r>
    </w:p>
    <w:p w14:paraId="2974554C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GONDOZÁSI KÖZPONT</w:t>
      </w:r>
    </w:p>
    <w:p w14:paraId="6EF911B5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2220 Vecsés, Jókai M. u. 8.</w:t>
      </w:r>
    </w:p>
    <w:p w14:paraId="6429496F" w14:textId="4F9ED67F" w:rsidR="00256983" w:rsidRPr="00256983" w:rsidRDefault="00256983" w:rsidP="00256983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Tel:29/350-267,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fax:ua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e-mail: </w:t>
      </w:r>
      <w:hyperlink r:id="rId5" w:history="1">
        <w:r w:rsidR="00356FC9">
          <w:rPr>
            <w:rStyle w:val="Hiperhivatkozs"/>
            <w:rFonts w:ascii="Segoe UI" w:eastAsia="Times New Roman" w:hAnsi="Segoe UI" w:cs="Segoe UI"/>
            <w:sz w:val="20"/>
            <w:szCs w:val="20"/>
          </w:rPr>
          <w:t>info@vecsesigondozasikozpont.hu</w:t>
        </w:r>
      </w:hyperlink>
    </w:p>
    <w:p w14:paraId="1EF30AC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CF06960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HÁZIREND-IDŐSKORÚAK NAPPALI ELLÁTÁSA</w:t>
      </w:r>
    </w:p>
    <w:p w14:paraId="5E076AD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</w:p>
    <w:p w14:paraId="5D9B2B73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 xml:space="preserve">A szolgáltatással célunk a hasznos és tartalmas időtöltés biztosítása, az aktivitás megtartása, képességek és készségek szinten tartása. Társas kapcsolatok ápolásának elősegítése, az egyéni és társadalmi hasznosság érzésének megtartása érdekében. </w:t>
      </w:r>
    </w:p>
    <w:p w14:paraId="24DEB71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Intézmény megközelítése:</w:t>
      </w: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 xml:space="preserve"> a 4.-es főútról jól megközelíthető személygépkocsival, a helyi buszjárat az Intézmény előtt áll meg. E mellett lehetőség van kerékpárral is bejönni, vagy az Önkormányzat által biztosított kis busszal. </w:t>
      </w:r>
    </w:p>
    <w:p w14:paraId="0F22BECE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A szolgáltatás rendszeressége:</w:t>
      </w: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 xml:space="preserve"> munkanapokon ½ 8 és du. ½ 4 Pénteken:6-14 óra között működik.</w:t>
      </w:r>
    </w:p>
    <w:p w14:paraId="42FEA95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Szolgáltatások köre-alapfeladatok:</w:t>
      </w: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3EB28961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a) 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tanácsadás:</w:t>
      </w:r>
      <w:r w:rsidRPr="0025698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</w:t>
      </w:r>
    </w:p>
    <w:p w14:paraId="624D18DD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ellátottak részére, igény szerinti időpontban (a nyitvatartási időn belül) az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igénybevevő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bevonásával, jogait és lehetőségeit figyelembe véve adekvát tanácsot adunk. A tanácsadásunk kérdésekre reagáló és emellett igyekszünk figyelembe venni a tanácsot kérő élethelyzetét, hogy a szükségleteinek megfelelő vélemény tudjon kialakítani. Mind emellett törekszünk akár egyszerű akár speciális felkészültséget igénylő témában is a megfelelő információk átadására. </w:t>
      </w:r>
    </w:p>
    <w:p w14:paraId="42BFD331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tanácsadás formái: szóban, levélben, informatikai eszközökön keresztül</w:t>
      </w:r>
    </w:p>
    <w:p w14:paraId="5415D0C5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b) 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készségfejlesztés:</w:t>
      </w:r>
    </w:p>
    <w:p w14:paraId="63F70AD4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ellátott társadalmi beilleszkedését segítő magatartásformák, egyéni és társas készségeinek fejlesztését szolgáló helyzeteteket igyekszünk kidolgozni valamint lehetőséget biztosítunk ezeknek a helyzeteknek a gyakorlására. Elsősorban az idős ellátottak szociális készségeit szeretnénk növelni, az által, hogy felkészítjük őket az öregedés fizikai és lelki változásaira, átsegítjük az ezen az úton való elakadásban az által is, hogy a meglévő képességek, készségek hanyatlását igyekszünk késleltetni. A gyakorlatban ez azt is jelenti, hogy hangsúlyt fektetünk az aktivitás növekedésére pl. tematikus kézműves foglakoztatás, társasjátékok használatával emellett figyelembe vesszük az idősek önrendelkezésit, önállóságát a biztonság érzésének biztosítása mellet. </w:t>
      </w:r>
    </w:p>
    <w:p w14:paraId="17674B1F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B9B183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c) háztartási vagy háztartást pótló segítségnyújtás:</w:t>
      </w:r>
      <w:r w:rsidRPr="002569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1EDBD2D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Az ellátottnak a mindennapi életvitelében nyújtunk segítséget elsősorban, a mindennapi ügyeinek intézése, valamint a személyes szükségleteinek a kielégítésére szolgáló lehetőségek és eszközök biztosítás által. Mindezt igény szerint abban az esetben, ha ezt saját háztartásában vagy annak hiányában nem tudja megoldani.  A gyakorlatban ez a következőket jelenti. Segítséget nyújtunk a közüzemi ügyek intézésében úgy, mint pl. az óra állások leolvasása, bejelentése, vagy a közüzemi számlák befizetési </w:t>
      </w:r>
      <w:proofErr w:type="spellStart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határidejének</w:t>
      </w:r>
      <w:proofErr w:type="spellEnd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 figyelemmel kísérése, a számlák befizetésében való segítségnyújtás.</w:t>
      </w:r>
      <w:r w:rsidRPr="0025698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Az intézményben lehetőség van a ruházat mosására (a mosógépet a gondozó kezeli)</w:t>
      </w:r>
    </w:p>
    <w:p w14:paraId="723483CE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Gondozónői segítséggel bevásárlásra és fürdésre is. Mindegyik lehetőséget igény szerinti időben biztosítjuk.</w:t>
      </w:r>
    </w:p>
    <w:p w14:paraId="63B15FC8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d) 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esetkezelés:</w:t>
      </w:r>
    </w:p>
    <w:p w14:paraId="26B475DE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igénybevevő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szükségleteinek kielégítésére (problémájának megoldására, ill. céljai elérésére) irányuló, megállapodáson ill. együttműködésen alapuló, tervszerű segítő 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kapcsolat. Ebből kifolyólag intézményünkben azon ellátottak, akiknek esetkezelés szükséges segítjük a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családsegítő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szolgálathoz való eljutásban.</w:t>
      </w:r>
    </w:p>
    <w:p w14:paraId="741A82F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e) 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felügyelet:</w:t>
      </w:r>
    </w:p>
    <w:p w14:paraId="381E215B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igénybevevőnek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intézményben tartózkodás ideje alatt biztosítjuk mind a fizikai biztonság érzését (étkezés, folyadék felvétel, aktivitás) valamint a lelki biztonság érzésének biztosítását. Ezt a szolgáltatás elemet befogadottság, védettség, valamint a valahova tartozás érzésének biztosítása által teljesítjük.  </w:t>
      </w:r>
    </w:p>
    <w:p w14:paraId="76F276BF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 nyitvatartási idejében végig biztosított a gondozói felügyelet.</w:t>
      </w:r>
    </w:p>
    <w:p w14:paraId="4EC283A8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f) 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gondozás:</w:t>
      </w:r>
    </w:p>
    <w:p w14:paraId="1741B10E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Ebben a szolgáltatás elemben igény szerint az ellátott személyi higiéné biztosításában közreműködünk úgymint:</w:t>
      </w:r>
    </w:p>
    <w:p w14:paraId="4E322493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kéz és köröm ápolás, hajápolás biztosítása, segítése</w:t>
      </w:r>
    </w:p>
    <w:p w14:paraId="74B207F8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fürdés segítése</w:t>
      </w:r>
    </w:p>
    <w:p w14:paraId="6CE8BCDD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folyadék pótlás segítése, ellenőrzése</w:t>
      </w:r>
    </w:p>
    <w:p w14:paraId="37A24938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Vérnyomás mérés, pulzusszámolás, testhőmérséklet mérése</w:t>
      </w:r>
    </w:p>
    <w:p w14:paraId="67DFC893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támogatás terápia követésben pl. gyógyszerek kiadagolása, gyógyszerszedés ellenőrzése</w:t>
      </w:r>
    </w:p>
    <w:p w14:paraId="0F1EAA70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fizikai aktivitás segítése pl. passzív, aktív, támogatott vagy irányított mozgatás formájában</w:t>
      </w:r>
    </w:p>
    <w:p w14:paraId="267D47E8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pihenés biztosítása,</w:t>
      </w:r>
    </w:p>
    <w:p w14:paraId="2F3C521E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Öltözködés segítése: igény szerint a ruházat felsegítése, az ellátott ruházatának épségének ellenőrzése, évszaknak és időjárásnak való megfelelőségnek megtekintése által.</w:t>
      </w:r>
    </w:p>
    <w:p w14:paraId="382723A3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g.) közösségi fejlesztés:</w:t>
      </w:r>
    </w:p>
    <w:p w14:paraId="508EFCC8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Ez egy olyan szolgáltatási elem, melynek keretében a településünk lakosságát érintő integrációs szemléletű, bátorító-ösztönző, informáló, kapcsolatszervező tevékenység, mely szolgáltatásokat kezdeményez és közösségi együttműködéseket valósít meg. </w:t>
      </w:r>
    </w:p>
    <w:p w14:paraId="188452F6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A szolgáltatási elem biztosításakor figyelembe vesszük az idős ellátotti célcsoport speciális életkori, fiziológiás, lelki, szellemi, szociális és spirituális sajátosságait is figyelembe venni. Ennek értekében fontosnak tartjuk a helyi tudások, attitűdök, a társas és közösségi együttműködések, hagyományok, és a helyi ünnepi kultúra megőrzését. Támogatást nyújtunk abban, hogy az egyént képessé váljon a közösségi részvételre, és az időskor pozitív szemléletű befogadására. A közösségi fejlesztés színterei:</w:t>
      </w:r>
    </w:p>
    <w:p w14:paraId="276F53BA" w14:textId="77777777" w:rsidR="00256983" w:rsidRPr="00256983" w:rsidRDefault="00256983" w:rsidP="0025698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15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u-HU"/>
          <w14:ligatures w14:val="none"/>
        </w:rPr>
        <w:t>Intézményen belül:</w:t>
      </w: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 közösségi-csoport szokások, új szokások rítusok bevezetése: törekszünk arra, hogy közösen szervezzük és vegyünk részt ünnepeinken. Így például az anyák napját vagy a karácsonyt a helyi óvodásokkal karöltve tartsuk meg. Az idősek világnapján az egyéb helyi önszerveződő nyugdíjas klubokat is meghívjuk a rendezvényeinkre. </w:t>
      </w:r>
    </w:p>
    <w:p w14:paraId="74EBCE6C" w14:textId="77777777" w:rsidR="00256983" w:rsidRPr="00256983" w:rsidRDefault="00256983" w:rsidP="00256983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26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Szellemi fejlesztőkön belül lehetőség van az intézményben szervezett ki-mit- tud.-</w:t>
      </w:r>
      <w:proofErr w:type="spellStart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, Sakk és kártya partin részt venni vagy  keresztrejtvényt fejteni. E mellett a 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helyi irodalmi kör havonta egyszer el látogat hozzánk. Mind emellett felvilágosító előadásokat szervezünk,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egészséges életmódról.</w:t>
      </w:r>
    </w:p>
    <w:p w14:paraId="155B0CDC" w14:textId="77777777" w:rsidR="00256983" w:rsidRPr="00256983" w:rsidRDefault="00256983" w:rsidP="00256983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26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Mozgásos fejlesztés keretében lehetőség van heti 2-3 alkalommal közös tornán vagy sétán részt venni. Évente egy –két alkalommal fürdőbe is igyekszünk eljutni.</w:t>
      </w:r>
    </w:p>
    <w:p w14:paraId="6108FEB4" w14:textId="77777777" w:rsidR="00256983" w:rsidRPr="00256983" w:rsidRDefault="00256983" w:rsidP="00256983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26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proofErr w:type="spellStart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Finommotorikát</w:t>
      </w:r>
      <w:proofErr w:type="spellEnd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 célzó fejlesztés alkalmával az idősek tematikus kézműves foglalkozásokon vehetnek részt.</w:t>
      </w:r>
    </w:p>
    <w:p w14:paraId="312034BB" w14:textId="77777777" w:rsidR="00256983" w:rsidRPr="00256983" w:rsidRDefault="00256983" w:rsidP="0025698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1542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Intézményen kívül: kirándulások alkalmával nem csak turisztikai célpontokra, hanem más idősek részére szolgáltatást nyújtó intézménybe is igyekszünk </w:t>
      </w: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lastRenderedPageBreak/>
        <w:t>eljutni. Igyekszünk kiállításokra színházi darabokra eljutni. A helyi rendezvényeken való részvételt is fontosnak tartjuk, mint pl. a Káposzta feszt vagy a Mindenki karácsonya.</w:t>
      </w:r>
    </w:p>
    <w:p w14:paraId="3B93AEA5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Közösségi fejlesztésen belül az elkövetkezendő időszakra az alábbi programok szervezése és lebonyolítása a tervünk:</w:t>
      </w:r>
    </w:p>
    <w:p w14:paraId="2B9FB913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Városi ünnepségeken való részvétel</w:t>
      </w:r>
    </w:p>
    <w:p w14:paraId="298BCC2B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A helyi közösség rendezvényeinek korcsoporti integrációval való ötvözése pl. város alapítási ünnep, mindenki karácsonya)</w:t>
      </w:r>
    </w:p>
    <w:p w14:paraId="73246549" w14:textId="77777777" w:rsidR="00256983" w:rsidRPr="00256983" w:rsidRDefault="00256983" w:rsidP="00256983">
      <w:pPr>
        <w:numPr>
          <w:ilvl w:val="2"/>
          <w:numId w:val="1"/>
        </w:numPr>
        <w:tabs>
          <w:tab w:val="num" w:pos="1518"/>
        </w:tabs>
        <w:overflowPunct w:val="0"/>
        <w:autoSpaceDE w:val="0"/>
        <w:autoSpaceDN w:val="0"/>
        <w:adjustRightInd w:val="0"/>
        <w:spacing w:after="0" w:line="240" w:lineRule="auto"/>
        <w:ind w:left="1518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Hitéleti együttműködések (Református, Katolikus és Evangélikus egyházzal) </w:t>
      </w:r>
    </w:p>
    <w:p w14:paraId="564E8F4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Alapfeladaton túli szolgáltatások:</w:t>
      </w:r>
    </w:p>
    <w:p w14:paraId="1EDBE7C5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bookmarkStart w:id="0" w:name="_Hlk159492485"/>
      <w:r w:rsidRPr="0025698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hu-HU"/>
          <w14:ligatures w14:val="none"/>
        </w:rPr>
        <w:t>a)</w:t>
      </w:r>
      <w:r w:rsidRPr="002569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étkeztetés:</w:t>
      </w:r>
    </w:p>
    <w:bookmarkEnd w:id="0"/>
    <w:p w14:paraId="75573AE4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Azok a klubtagok, akik időskorúak nappali ellátását vesznek igénybe, azok ennek a szolgáltatás elemnek keretében reggelit és uzsonnát vehetnek igénybe helyben fogyasztással. Melynek díját a 11/2018 (VIII.02.) </w:t>
      </w:r>
      <w:proofErr w:type="spellStart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Ök</w:t>
      </w:r>
      <w:proofErr w:type="spellEnd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. rendelet 1. sz melléklete szerint kerül megállapításra, valamint az intézmény faliújságára is kifüggesztésre kerül. A reggeli elfogyasztása reggel 8 és 10 óra között igény szerint az intézmény ebédlőjében történik. Az uzsonna délután 14 és 15 óra között, külön kérésre az uzsonnát becsomagoljuk és hűtőben tároljuk és otthon fogyasztás céljából hazavihető.</w:t>
      </w:r>
    </w:p>
    <w:p w14:paraId="2E7B443A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hu-HU"/>
          <w14:ligatures w14:val="none"/>
        </w:rPr>
        <w:t>b)</w:t>
      </w:r>
      <w:r w:rsidRPr="002569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Fodrász: </w:t>
      </w:r>
    </w:p>
    <w:p w14:paraId="49F5213D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ezt a szolgáltatási elemet</w:t>
      </w:r>
      <w:r w:rsidRPr="002569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saját igény szerint veheti igénybe az ellátott. Az igénybe vevő a szolgáltatást nyújtónak az általa meghatározott díjat fizeti.</w:t>
      </w:r>
    </w:p>
    <w:p w14:paraId="5C08F587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hu-HU"/>
          <w14:ligatures w14:val="none"/>
        </w:rPr>
        <w:t>c)</w:t>
      </w:r>
      <w:r w:rsidRPr="002569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Pedikűr: </w:t>
      </w:r>
    </w:p>
    <w:p w14:paraId="5EC02A1C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ezt a szolgáltatási elemet</w:t>
      </w:r>
      <w:r w:rsidRPr="002569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saját igény szerint veheti igénybe az ellátott. Az igénybe vevő a szolgáltatást nyújtónak az általa meghatározott díjat fizeti.</w:t>
      </w:r>
    </w:p>
    <w:p w14:paraId="0D1C6DDC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d.) Kirándulás:</w:t>
      </w:r>
    </w:p>
    <w:p w14:paraId="16AF43CD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Az intézmény szervezésében lehetőség van kirándulni, melynek költségeiről a szervezés megkezdésekor és a megvalósítást megelőző héten az igénybe vevőt tájékoztatja a szervező intézmény dolgozója.</w:t>
      </w:r>
    </w:p>
    <w:p w14:paraId="5CC8CFC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</w:p>
    <w:p w14:paraId="1ED73FD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Nyitva tartás rendje az Intézményben</w:t>
      </w:r>
    </w:p>
    <w:p w14:paraId="42B8BFF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hétköznap: hétfő – csütörtök 7.30 – 15.30</w:t>
      </w:r>
    </w:p>
    <w:p w14:paraId="44A97505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felvilágosítást tájékoztatást személyesen, telefonon és elektronikus formában</w:t>
      </w:r>
    </w:p>
    <w:p w14:paraId="33FB182F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(e-mailen) is nyújtunk.</w:t>
      </w:r>
    </w:p>
    <w:p w14:paraId="42DB94F9" w14:textId="77777777" w:rsidR="00256983" w:rsidRPr="00256983" w:rsidRDefault="00256983" w:rsidP="0025698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közösségi élet kialakítására vonatkozó szabályok</w:t>
      </w:r>
    </w:p>
    <w:p w14:paraId="7CEEDC63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fokozott figyelmet kell fordítani az ellátottak testi épségének megóvására. A közösséget rendszeresen, illetve huzamosabb idejű veszélyeztető magatartást tanúsító ellátott – intézményi jogviszonya szüneteltethető,</w:t>
      </w:r>
    </w:p>
    <w:p w14:paraId="7289AA30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az intézmény helyiségeinek, berendezési tárgyainak tisztaságára, állagának megóvására fokozott figyelmet kell fordítani,</w:t>
      </w:r>
    </w:p>
    <w:p w14:paraId="2652E6C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az intézményben az alkohol fogyasztás TILOS!</w:t>
      </w:r>
    </w:p>
    <w:p w14:paraId="556B429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dohányozni csak kizárólag – a dohányzás céljára kijelölt helyen lehet,</w:t>
      </w:r>
    </w:p>
    <w:p w14:paraId="0EE5A75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fenti szabályok betartása az ellátottakra, a hozzátartozókra, valamint az intézmény valamennyi dolgozójára nézve kötelező.</w:t>
      </w:r>
    </w:p>
    <w:p w14:paraId="1B50A4D2" w14:textId="77777777" w:rsidR="00256983" w:rsidRPr="00256983" w:rsidRDefault="00256983" w:rsidP="0025698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házirend súlyos megszegésének minősül:</w:t>
      </w:r>
    </w:p>
    <w:p w14:paraId="7FCFD05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ismétlődő, a többi ellátott nyugalmát megzavaró, testi épségét veszélyeztető magatartás,</w:t>
      </w:r>
    </w:p>
    <w:p w14:paraId="6277D74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ismétlődő ittas állapot,</w:t>
      </w:r>
    </w:p>
    <w:p w14:paraId="2A8B3BAD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intézményi ellátotti vagyon szándékos megkárosítása, lopás, rongálás,</w:t>
      </w:r>
    </w:p>
    <w:p w14:paraId="3A7D371C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együttélési, illetve az intézmény dolgozóival való együttműködési, magatartási szabályok ismétlődő és súlyos megszegése, mint pl. szidalmazás, bántalmazás, becsmérlő beszéd, az intézmény alkalmazottját valótlan, bántó állításokkal való megvádolása.</w:t>
      </w:r>
    </w:p>
    <w:p w14:paraId="70B8102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507FFB" w14:textId="77777777" w:rsidR="00256983" w:rsidRPr="00256983" w:rsidRDefault="00256983" w:rsidP="0025698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intézményi jogviszony megszűnésének szabályai</w:t>
      </w:r>
    </w:p>
    <w:p w14:paraId="0B4ABBE5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34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intézményi jogviszony azonnali hatállyal és automatikusan megszűnik</w:t>
      </w:r>
    </w:p>
    <w:p w14:paraId="4D16EF65" w14:textId="77777777" w:rsidR="00256983" w:rsidRPr="00256983" w:rsidRDefault="00256983" w:rsidP="002569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határozott idejű megállapodás esetén a megjelölt időtartam lejártával,</w:t>
      </w:r>
    </w:p>
    <w:p w14:paraId="03EAE02B" w14:textId="77777777" w:rsidR="00256983" w:rsidRPr="00256983" w:rsidRDefault="00256983" w:rsidP="002569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szolgáltatást biztosító jogutód nélküli megszűnésével,</w:t>
      </w:r>
    </w:p>
    <w:p w14:paraId="64A6895E" w14:textId="77777777" w:rsidR="00256983" w:rsidRPr="00256983" w:rsidRDefault="00256983" w:rsidP="0025698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halálával.</w:t>
      </w:r>
    </w:p>
    <w:p w14:paraId="63F0BA61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a megállapodást az erre a célra rendszeresített nyomtatványon felmondhatja</w:t>
      </w:r>
    </w:p>
    <w:p w14:paraId="252B1646" w14:textId="77777777" w:rsidR="00256983" w:rsidRPr="00256983" w:rsidRDefault="00256983" w:rsidP="00256983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megállapodást</w:t>
      </w:r>
      <w:bookmarkStart w:id="1" w:name="pr1567"/>
      <w:bookmarkEnd w:id="1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</w:t>
      </w: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e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llátott, illetve törvényes képviselője indokolás nélkül, alapszolgáltatás esetén bármikor,</w:t>
      </w:r>
      <w:bookmarkStart w:id="2" w:name="pr1571"/>
      <w:bookmarkEnd w:id="2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írásban mondhatja fel.</w:t>
      </w:r>
    </w:p>
    <w:p w14:paraId="010238A6" w14:textId="77777777" w:rsidR="00256983" w:rsidRPr="00256983" w:rsidRDefault="00256983" w:rsidP="00256983">
      <w:pPr>
        <w:shd w:val="clear" w:color="auto" w:fill="FFFFFF"/>
        <w:spacing w:after="0" w:line="240" w:lineRule="auto"/>
        <w:ind w:right="150" w:firstLine="2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3" w:name="pr1568"/>
      <w:bookmarkEnd w:id="3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Á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llami fenntartású intézmény (szolgáltató) esetén az intézményvezető (szolgáltató vezetője) felmondhatja a megállapodást az ellátott másik intézményben történő elhelyezése indokolt vagy további intézményi elhelyezése nem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indokolt,továbbá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</w:t>
      </w:r>
      <w:bookmarkStart w:id="4" w:name="pr1575"/>
      <w:bookmarkEnd w:id="4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 ellátott a házirendet súlyosan megsérti,</w:t>
      </w:r>
      <w:bookmarkStart w:id="5" w:name="pr1576"/>
      <w:bookmarkEnd w:id="5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 az ellátott, ill. törvényes képviselője vagy a térítési díjat megfizető személy térítési díj-fizetési kötelezettségének nem tesz eleget.</w:t>
      </w:r>
    </w:p>
    <w:p w14:paraId="4D43FB24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megállapodás felmondásának jogszerűségét bármely fél vitatja, kérheti a bíróságtól a megállapodás jogellenes felmondásának megállapítását. Az ellátást változatlan feltételek mellett mindaddig biztosítani kell, amíg a bíróság jogerős határozatot nem hoz.</w:t>
      </w:r>
    </w:p>
    <w:p w14:paraId="44066ED1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6" w:name="pr1569"/>
      <w:bookmarkEnd w:id="6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szolgáltatásvezető a megállapodást felmondással, írásban megszünteti, ha a</w:t>
      </w:r>
    </w:p>
    <w:p w14:paraId="45D62BF4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részéről a jogosultság jogszabályi feltételei nem állnak fenn,</w:t>
      </w:r>
    </w:p>
    <w:p w14:paraId="44611C49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veszélyezteti a szolgálat munkatársának egészségét és testi épségét,</w:t>
      </w:r>
    </w:p>
    <w:p w14:paraId="5C8704E5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a szolgáltatási rendet súlyosan megsérti.</w:t>
      </w:r>
    </w:p>
    <w:p w14:paraId="42D3A001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megállapodás a felek megegyezése szerinti időpontban, ennek hiányában 15 nap felmondási idővel szűnik meg.</w:t>
      </w:r>
    </w:p>
    <w:p w14:paraId="4BAE25E5" w14:textId="77777777" w:rsidR="00256983" w:rsidRPr="00256983" w:rsidRDefault="00256983" w:rsidP="0025698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60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megállapodás megszűnése, vagy megszüntetése esetén a felek egymással elszámolnak, amely ügylet kiterjed a fizetendő térítési díjakra, és az esetleges hátralékaira, illetve minden olyan dologra, amely a megállapodás megszűnéséhez, megszüntetéséhez okszerűen kapcsolódik. </w:t>
      </w:r>
    </w:p>
    <w:p w14:paraId="72F0B2BB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jogviszony megszüntetéséről a szolgáltatás vezetője írásos értesítés küld. A felmondási idő 15 nap, kivéve, ha az Ellátott vagy törvényes képviselője azonnali hatállyal vagy meghatározott időponttól kéri a jogviszony megszüntetését.</w:t>
      </w:r>
    </w:p>
    <w:p w14:paraId="1705A965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a szolgáltatást nyújtó által kezdeményezett megszüntetéssel a jogosult, illetve törvényes képviselője nem ért egyet, az értesítés kézhezvételétől számított 8 napon belül a szolgáltatást nyújtó fenntartójához fordulhat. </w:t>
      </w:r>
    </w:p>
    <w:p w14:paraId="4F404C1A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B4551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Ebben az esetben az ellátást változatlan feltételek mellett mindaddig biztosításra kerül, amíg a fenntartó, illetve a bíróság jogerős és végrehajtható határozatot nem hoz.</w:t>
      </w:r>
    </w:p>
    <w:p w14:paraId="51303BED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277C95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Záró rendelkezés</w:t>
      </w:r>
    </w:p>
    <w:p w14:paraId="0873EB1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 munkatársai a szakmai jogszabályokban foglaltak szerint a Szociális Munka Etikai Kódexében rögzített alapelvek szigorú betartásával kötelesek végezni munkájukat.</w:t>
      </w:r>
    </w:p>
    <w:p w14:paraId="224DABFB" w14:textId="77777777" w:rsidR="00193075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D6724D" w14:textId="32312463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szolgáltatási rend 2024.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03.01</w:t>
      </w: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-től hatályos ezzel egyidejűleg 2021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.12.14</w:t>
      </w: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-n kelt házrend hatályát veszti.</w:t>
      </w:r>
    </w:p>
    <w:p w14:paraId="45C3F6F1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B5AADE9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Vecsés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2024. 03. 06.</w:t>
      </w:r>
    </w:p>
    <w:p w14:paraId="20CE9086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160A720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8B863B0" w14:textId="29167FC8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4D5046C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…………………………………………..</w:t>
      </w:r>
    </w:p>
    <w:p w14:paraId="496F27B8" w14:textId="28A6BF49" w:rsidR="00256983" w:rsidRPr="00256983" w:rsidRDefault="00256983" w:rsidP="00193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Pereginé V. Terézia Intézményvezet</w:t>
      </w:r>
      <w:r w:rsidR="0019307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ő</w:t>
      </w:r>
    </w:p>
    <w:p w14:paraId="4853889F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7AD203E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2.sz. melléklet</w:t>
      </w:r>
    </w:p>
    <w:p w14:paraId="57BAB44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GONDOZÁSI KÖZPONT</w:t>
      </w:r>
    </w:p>
    <w:p w14:paraId="30A1F143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2220 Vecsés, Jókai M. u. 8.</w:t>
      </w:r>
    </w:p>
    <w:p w14:paraId="4FB17466" w14:textId="102A9B7C" w:rsidR="00256983" w:rsidRPr="00256983" w:rsidRDefault="00256983" w:rsidP="00256983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Tel:29/350-267,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fax:ua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e-mail: </w:t>
      </w:r>
      <w:hyperlink r:id="rId6" w:history="1">
        <w:r w:rsidR="00356FC9">
          <w:rPr>
            <w:rStyle w:val="Hiperhivatkozs"/>
            <w:rFonts w:ascii="Segoe UI" w:eastAsia="Times New Roman" w:hAnsi="Segoe UI" w:cs="Segoe UI"/>
            <w:sz w:val="20"/>
            <w:szCs w:val="20"/>
          </w:rPr>
          <w:t>info@vecsesigondozasikozpont.hu</w:t>
        </w:r>
      </w:hyperlink>
    </w:p>
    <w:p w14:paraId="65CB5DD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5DB294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</w:p>
    <w:p w14:paraId="03CBDA3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SZOLGÁLTATÁSI REND- JELZŐRENDSZERES HÁZI SEGÍTSÉGNYÚJTÁS</w:t>
      </w:r>
    </w:p>
    <w:p w14:paraId="3E7F641F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</w:p>
    <w:p w14:paraId="3830C19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hu-HU"/>
          <w14:ligatures w14:val="none"/>
        </w:rPr>
        <w:t>Intézmény megközelítése:</w:t>
      </w: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 xml:space="preserve"> a 4.-es főútról jól megközelíthető személygépkocsival, a helyi buszjárat az Intézmény előtt áll meg. E mellett lehetőség van kerékpárral is bejönni, vagy az Önkormányzat által biztosított kis busszal. </w:t>
      </w:r>
    </w:p>
    <w:p w14:paraId="417EBC6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</w:p>
    <w:p w14:paraId="360DB3E0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Célunk az otthonukban élő rászorulók élethelyzetének segítése annak érdekében, hogy a saját és családi környezet biztonságát az ellátott élvezhesse az élet minden szakaszában.  Legfontosabb feladatunk a krízishelyzet elhárítás, ennek érdekében az alábbi szolgáltatásokat biztosítjuk:</w:t>
      </w:r>
    </w:p>
    <w:p w14:paraId="46BA5BA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folyamatos 24 órán keresztüli jelzőrendszeres felügyelet, krízishelyzet esetén azonnali elhárítás. Segítségkérés okának megismerése, megoldási alternatíva felkínálása. </w:t>
      </w:r>
    </w:p>
    <w:p w14:paraId="765B409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ellátott állapotának stabilizálásáig a szakképzett gondozó az ellátott lakásán tartózkodik. </w:t>
      </w:r>
    </w:p>
    <w:p w14:paraId="25C953F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</w:p>
    <w:p w14:paraId="37A721A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 xml:space="preserve">A szolgáltatás rendszeressége: 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év minden napján napi 24 órában folyamatosan· a jelzőrendszeres házi segítségnyújtás 0-24 készenléti rendszerben működik</w:t>
      </w:r>
    </w:p>
    <w:p w14:paraId="21C2748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3BFD6B1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Szolgáltatások köre-alapfeladatok:</w:t>
      </w: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0401F121" w14:textId="77777777" w:rsidR="00256983" w:rsidRPr="00256983" w:rsidRDefault="00256983" w:rsidP="00256983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u-HU"/>
          <w14:ligatures w14:val="none"/>
        </w:rPr>
        <w:t>A jelzőrendszeres házi segítségnyújtás felügyelet szolgáltatási elemet biztosít.</w:t>
      </w:r>
    </w:p>
    <w:p w14:paraId="598C3310" w14:textId="77777777" w:rsidR="00256983" w:rsidRPr="00256983" w:rsidRDefault="00256983" w:rsidP="00256983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A felügyeletet személyesen a gondozó kiérkezésekor biztosítjuk, a fennmaradó időben pedig távfelügyelet formájában, technikai eszköz bevonásával biztosítunk személyes kontrollt. </w:t>
      </w:r>
    </w:p>
    <w:p w14:paraId="728FCFDD" w14:textId="77777777" w:rsidR="00256983" w:rsidRPr="00256983" w:rsidRDefault="00256983" w:rsidP="00256983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A felügyeletet az ellátott lakókörnyezetében biztosítjuk.  </w:t>
      </w:r>
    </w:p>
    <w:p w14:paraId="12265670" w14:textId="77777777" w:rsidR="00256983" w:rsidRPr="00256983" w:rsidRDefault="00256983" w:rsidP="00256983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Amennyiben segélyhívás érkezik az ellátottól, úgy 30 percen belül a helyszínre érkezik az ügyeletes gondozó, és a segélyhívás okának rendeződéséig a gondozó az ellátottal marad.</w:t>
      </w:r>
    </w:p>
    <w:p w14:paraId="63CEB19F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A jelzőrendszeres házi segítségnyújtás folyamatos készenléti rendszerben működik. A diszpécserközpont segélyhívás esetén - a segítséget kérő nevének, címének és az egyéb rendelkezésre álló információknak a közlésével - értesíti a készenlétben levő gondozót. A gondozónak 30 percen belül kell az ellátott lakásán megjelennie.</w:t>
      </w:r>
    </w:p>
    <w:p w14:paraId="0B80FDAD" w14:textId="77777777" w:rsidR="00256983" w:rsidRPr="00256983" w:rsidRDefault="00256983" w:rsidP="0025698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Intézményünknél a gyakorlatban ez azt jelenti, hogy a diszpécser központot a Body Guard Hungary biztosítja, a szakképzett gondozónők 24 órás ügyeleti rendszerben dolgoznak. A nap bármely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szakában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érkezik jelzés az ügyeletes gondozónő 30 perecen belül kiérkezik a segítséget hívó személyhez saját gépkocsiján, és adekvát segítségről gondoskodik. </w:t>
      </w:r>
    </w:p>
    <w:p w14:paraId="6E909250" w14:textId="77777777" w:rsidR="00256983" w:rsidRPr="00256983" w:rsidRDefault="00256983" w:rsidP="00256983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Ügyfélfogadás – Nyitva tartás rendje az Intézményben</w:t>
      </w:r>
    </w:p>
    <w:p w14:paraId="3B49F74E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hétköznap: hétfő – csütörtök 7.00 – 15.00</w:t>
      </w:r>
    </w:p>
    <w:p w14:paraId="1FA14913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· felvilágosítást tájékoztatást személyesen, telefonon és elektronikus formában</w:t>
      </w:r>
    </w:p>
    <w:p w14:paraId="097D1A4C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(e-mailen) is nyújtunk.</w:t>
      </w:r>
    </w:p>
    <w:p w14:paraId="1F66988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F60806" w14:textId="77777777" w:rsidR="00256983" w:rsidRPr="00256983" w:rsidRDefault="00256983" w:rsidP="0025698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intézményi jogviszony megszűnésének szabályai</w:t>
      </w:r>
    </w:p>
    <w:p w14:paraId="229EA2A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34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intézményi jogviszony azonnali hatállyal és automatikusan megszűnik</w:t>
      </w:r>
    </w:p>
    <w:p w14:paraId="3AD1A2CD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12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határozott idejű megállapodás esetén a megjelölt időtartam lejártával,</w:t>
      </w:r>
    </w:p>
    <w:p w14:paraId="175F61AD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12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 szolgáltatást biztosító jogutód nélküli megszűnésével,</w:t>
      </w:r>
    </w:p>
    <w:p w14:paraId="4132DD19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halálával.</w:t>
      </w:r>
    </w:p>
    <w:p w14:paraId="5758EB36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445C6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a megállapodást az erre a célra rendszeresített nyomtatványon felmondhatja</w:t>
      </w:r>
    </w:p>
    <w:p w14:paraId="1E98759E" w14:textId="77777777" w:rsidR="00256983" w:rsidRPr="00256983" w:rsidRDefault="00256983" w:rsidP="00256983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megállapodást az </w:t>
      </w: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e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llátott, illetve törvényes képviselője indokolás nélkül, alapszolgáltatás esetén bármikor, írásban mondhatja fel.</w:t>
      </w:r>
    </w:p>
    <w:p w14:paraId="59E4DE5A" w14:textId="77777777" w:rsidR="00256983" w:rsidRPr="00256983" w:rsidRDefault="00256983" w:rsidP="00256983">
      <w:pPr>
        <w:shd w:val="clear" w:color="auto" w:fill="FFFFFF"/>
        <w:spacing w:after="0" w:line="240" w:lineRule="auto"/>
        <w:ind w:right="150" w:firstLine="2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Á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llami fenntartású intézmény (szolgáltató) esetén az intézményvezető (szolgáltató vezetője) felmondhatja a megállapodást az ellátott másik intézményben történő elhelyezése indokolt vagy további intézményi elhelyezése nem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indokolt,továbbá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ellátott a házirendet súlyosan megsérti, vagy az ellátott, ill. törvényes képviselője vagy a térítési díjat megfizető személy térítési díj-fizetési kötelezettségének nem tesz eleget.</w:t>
      </w:r>
    </w:p>
    <w:p w14:paraId="3C33062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megállapodás felmondásának jogszerűségét bármely fél vitatja, kérheti a bíróságtól a megállapodás jogellenes felmondásának megállapítását. Az ellátást változatlan feltételek mellett mindaddig biztosítani kell, amíg a bíróság jogerős határozatot nem hoz.</w:t>
      </w:r>
    </w:p>
    <w:p w14:paraId="0C7ED4E4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szolgáltatásvezető a megállapodást felmondással, írásban megszünteti, ha a</w:t>
      </w:r>
    </w:p>
    <w:p w14:paraId="78B9EB71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részéről a jogosultság jogszabályi feltételei nem állnak fenn,</w:t>
      </w:r>
    </w:p>
    <w:p w14:paraId="0F8A4C3C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veszélyezteti a szolgálat munkatársának egészségét és testi épségét,</w:t>
      </w:r>
    </w:p>
    <w:p w14:paraId="479B48C7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Ellátott a szolgáltatási rendet súlyosan megsérti.</w:t>
      </w:r>
    </w:p>
    <w:p w14:paraId="2B43CFDD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megállapodás a felek megegyezése szerinti időpontban, ennek hiányában 15 nap felmondási idővel szűnik meg.</w:t>
      </w:r>
    </w:p>
    <w:p w14:paraId="638A1565" w14:textId="77777777" w:rsidR="00256983" w:rsidRPr="00256983" w:rsidRDefault="00256983" w:rsidP="0025698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60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megállapodás megszűnése, vagy megszüntetése esetén a felek egymással elszámolnak, amely ügylet kiterjed a fizetendő térítési díjakra, és az esetleges hátralékaira, illetve minden olyan dologra, amely a megállapodás megszűnéséhez, megszüntetéséhez okszerűen kapcsolódik. </w:t>
      </w:r>
    </w:p>
    <w:p w14:paraId="4363A1CD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jogviszony megszüntetéséről a szolgáltatás vezetője írásos értesítés küld. A felmondási idő 15 nap, kivéve, ha az Ellátott vagy törvényes képviselője azonnali hatállyal vagy meghatározott időponttól kéri a jogviszony megszüntetését.</w:t>
      </w:r>
    </w:p>
    <w:p w14:paraId="604314B4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a szolgáltatást nyújtó által kezdeményezett megszüntetéssel a jogosult, illetve törvényes képviselője nem ért egyet, az értesítés kézhezvételétől számított 8 napon belül a szolgáltatást nyújtó fenntartójához fordulhat. </w:t>
      </w:r>
    </w:p>
    <w:p w14:paraId="087E386D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476AD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Ebben az esetben az ellátást változatlan feltételek mellett mindaddig biztosításra kerül, amíg a fenntartó, illetve a bíróság jogerős és végrehajtható határozatot nem hoz.</w:t>
      </w:r>
    </w:p>
    <w:p w14:paraId="67D996C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1799195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Záró rendelkezés</w:t>
      </w:r>
    </w:p>
    <w:p w14:paraId="4FD2B355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 munkatársai a szakmai jogszabályokban foglaltak szerint a Szociális Munka Etikai Kódexében rögzített alapelvek szigorú betartásával kötelesek végezni munkájukat.</w:t>
      </w:r>
    </w:p>
    <w:p w14:paraId="6136922D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E250214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szolgáltatási rend 2024.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03.01</w:t>
      </w: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-től hatályos ezzel egyidejűleg 2021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.12.14</w:t>
      </w: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-n kelt házrend hatályát veszti.</w:t>
      </w:r>
    </w:p>
    <w:p w14:paraId="6CCDC36E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CCF5111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865C7A1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3A825C8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Vecsés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2024. 03. 06.</w:t>
      </w:r>
    </w:p>
    <w:p w14:paraId="44BE4FA2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D9E8B1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64AD8C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…………………………………………..</w:t>
      </w:r>
    </w:p>
    <w:p w14:paraId="106A576E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Pereginé V. Terézia Intézményvezető</w:t>
      </w:r>
    </w:p>
    <w:p w14:paraId="5AA8DF5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B8CF84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A1D964F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C1C185C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CDF5C1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FDC8997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3.sz.melléklet</w:t>
      </w:r>
    </w:p>
    <w:p w14:paraId="3A973847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GONDOZÁSI KÖZPONT</w:t>
      </w:r>
    </w:p>
    <w:p w14:paraId="5656CE23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2220 Vecsés, Jókai M. u. 8.</w:t>
      </w:r>
    </w:p>
    <w:p w14:paraId="5B2F0674" w14:textId="2BD716C8" w:rsidR="00256983" w:rsidRPr="00256983" w:rsidRDefault="00256983" w:rsidP="00256983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Tel:29/350-267,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fax:ua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e-mail: </w:t>
      </w:r>
      <w:hyperlink r:id="rId7" w:history="1">
        <w:r w:rsidR="00356FC9">
          <w:rPr>
            <w:rStyle w:val="Hiperhivatkozs"/>
            <w:rFonts w:ascii="Segoe UI" w:eastAsia="Times New Roman" w:hAnsi="Segoe UI" w:cs="Segoe UI"/>
            <w:sz w:val="20"/>
            <w:szCs w:val="20"/>
          </w:rPr>
          <w:t>info@vecsesigondozasikozpont.hu</w:t>
        </w:r>
      </w:hyperlink>
    </w:p>
    <w:p w14:paraId="3617860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F7CA37D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SZOLGÁLTATÁSI REND-HÁZI SEGÍTSÉGNYÚJTÁS</w:t>
      </w:r>
    </w:p>
    <w:p w14:paraId="2B98C50F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</w:p>
    <w:p w14:paraId="1ECC915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hu-HU"/>
          <w14:ligatures w14:val="none"/>
        </w:rPr>
        <w:t>Intézmény megközelítése:</w:t>
      </w: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 xml:space="preserve"> a 4.-es főútról jól megközelíthető személygépkocsival, a helyi buszjárat az Intézmény előtt áll meg. E mellett lehetőség van kerékpárral is bejönni, vagy az Önkormányzat által biztosított kis busszal. </w:t>
      </w:r>
    </w:p>
    <w:p w14:paraId="28F0759F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Szolgáltatások köre-alapfeladatok:</w:t>
      </w: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2BDD2563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a.) személyi gondozás keretében az ellátott lakó környezetében:</w:t>
      </w:r>
    </w:p>
    <w:p w14:paraId="5DF00B86" w14:textId="77777777" w:rsidR="00256983" w:rsidRPr="00256983" w:rsidRDefault="00256983" w:rsidP="00256983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gondozás: </w:t>
      </w:r>
    </w:p>
    <w:p w14:paraId="5CF6F53C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ebben a szolgáltatás elemben igény szerint az ellátott személyi higiéné biztosításában közreműködünk úgymint:</w:t>
      </w:r>
    </w:p>
    <w:p w14:paraId="092AEBAC" w14:textId="77777777" w:rsidR="00256983" w:rsidRPr="00256983" w:rsidRDefault="00256983" w:rsidP="00256983">
      <w:pPr>
        <w:numPr>
          <w:ilvl w:val="3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kéz és köröm ápolás, hajápolás biztosítása, segítése</w:t>
      </w:r>
    </w:p>
    <w:p w14:paraId="4E9FD60A" w14:textId="77777777" w:rsidR="00256983" w:rsidRPr="00256983" w:rsidRDefault="00256983" w:rsidP="00256983">
      <w:pPr>
        <w:numPr>
          <w:ilvl w:val="3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fürdés segítése</w:t>
      </w:r>
    </w:p>
    <w:p w14:paraId="64E30C15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folyadék pótlás segítése, ellenőrzése</w:t>
      </w:r>
    </w:p>
    <w:p w14:paraId="75536249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Vérnyomás mérés, pulzusszámolás, testhőmérséklet mérése</w:t>
      </w:r>
    </w:p>
    <w:p w14:paraId="1AEE7080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támogatás terápia követésben pl. gyógyszerek kiadagolása, gyógyszerszedés ellenőrzése</w:t>
      </w:r>
    </w:p>
    <w:p w14:paraId="485E9A38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fizikai aktivitás segítése pl. passzív, aktív, támogatott vagy irányított mozgatás formájában</w:t>
      </w:r>
    </w:p>
    <w:p w14:paraId="704F2744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pihenés biztosítása,</w:t>
      </w:r>
    </w:p>
    <w:p w14:paraId="27A23C23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Öltözködés segítése: igény szerint a ruházat felsegítése, az ellátott ruházatának épségének ellenőrzése, évszaknak és időjárásnak való megfelelőségnek megtekintése által.</w:t>
      </w:r>
    </w:p>
    <w:p w14:paraId="15E9DBDD" w14:textId="77777777" w:rsidR="00256983" w:rsidRPr="00256983" w:rsidRDefault="00256983" w:rsidP="00256983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és háztartási segítségnyújtás:</w:t>
      </w:r>
    </w:p>
    <w:p w14:paraId="47A47C42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az ellátottnak a mindennapi életvitelében nyújtunk segítséget a személyes környezet rendben </w:t>
      </w:r>
      <w:proofErr w:type="spellStart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tarása</w:t>
      </w:r>
      <w:proofErr w:type="spellEnd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, a mindennapi ügyeinek intézése, valamint a személyes szükségleteinek a kielégítésére szolgáló lehetőségek és eszközök biztosítás által. Mindezt igény szerint abban az esetben, ha ezt saját háztartásában vagy annak hiányában nem tudja megoldani.  A gyakorlatban ez a következőket jelenti. Segítséget nyújtunk a közüzemi ügyek intézésében úgy, mint pl. az óra állások leolvasása, bejelentése, vagy a közüzemi számlák befizetési </w:t>
      </w:r>
      <w:proofErr w:type="spellStart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határidejének</w:t>
      </w:r>
      <w:proofErr w:type="spellEnd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 figyelemmel kísérése, a számlák befizetésében való segítségnyújtás.</w:t>
      </w:r>
    </w:p>
    <w:p w14:paraId="0C3FDB0D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Segítséget nyújtunk az igénylő ruházatának rendben tartásában pl. mosás, vasalás, ruhajavítás által igény szerint. </w:t>
      </w:r>
    </w:p>
    <w:p w14:paraId="08C34ADB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Háztartás vezetés kapcsán felmerülő problémák megoldásában is segítséget nyújtunk pl. hó eltakarítás,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síkosság-mentesítés a lakás bejárata előtt,</w:t>
      </w: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 tüzelő behordásának megszervezése által, valamint szükség esetén támogatást adunk abban, hogy az ellátott friss vízhez jusson akkor is, ha hiányzik az otthonában a vezetékes ivóvíz vízhordás megszervezése által akár közkútról akár fúrt kútról. Segítünk a lakás  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életvitel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szerűen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használt helyiségeiben (hálószobában, fürdőszobában, konyhában és illemhelyiségben), való takarításban.</w:t>
      </w:r>
    </w:p>
    <w:p w14:paraId="471B71D3" w14:textId="77777777" w:rsidR="00256983" w:rsidRPr="00256983" w:rsidRDefault="00256983" w:rsidP="00256983">
      <w:pPr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lastRenderedPageBreak/>
        <w:t>Segítséget adunk az ételkészítésben az étkezés előkészítésében és a mosogatásban is.</w:t>
      </w:r>
    </w:p>
    <w:p w14:paraId="02EA8353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proofErr w:type="spellStart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b.</w:t>
      </w:r>
      <w:proofErr w:type="spellEnd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) a szociális segítés keretében </w:t>
      </w:r>
    </w:p>
    <w:p w14:paraId="79BCA831" w14:textId="77777777" w:rsidR="00256983" w:rsidRPr="00256983" w:rsidRDefault="00256983" w:rsidP="00256983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háztartási segítségnyújtás szolgáltatási elemet biztosítunk a személyi gondozásnál </w:t>
      </w:r>
      <w:proofErr w:type="spellStart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felsoroltakkal</w:t>
      </w:r>
      <w:proofErr w:type="spellEnd"/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 megegyező módon.</w:t>
      </w:r>
    </w:p>
    <w:p w14:paraId="558D63FA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1506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</w:p>
    <w:p w14:paraId="2C414843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  <w:t xml:space="preserve">Eddigi működésünk tapasztalatainkból 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egyértelművé vált, hogy mely szolgáltatások enyhítenék az időskorból adódó nehézségeket. Igényeik szerint felmerült a mozgásképes idősek körében, hogy közösségbe járjanak, ahol megoszthatja napi gondjait és lehetőség van étkezésre, tisztálkodásra, szabadidős programokra, orvosi tanácsadásra. A mozgásukban korlátozott, beteg idősek részére alapvető gondozási ápolási feladatok ellátása, személyi és lakókörnyezeti higiéné megtartásában, háztartásának vitelében való segítségnyújtás, (pl.: bevásárlás, ebédhordás, gyógyszerfelíratás,- kiváltás). Ezeknek a tevékenységeknek módjai és intenzitása függ a kitöltött értékelő adatlap alapján megállapított gondozási szükséglettől az alábbiak szerint, vagyis:</w:t>
      </w:r>
    </w:p>
    <w:p w14:paraId="5F7DEF08" w14:textId="77777777" w:rsidR="00256983" w:rsidRPr="00256983" w:rsidRDefault="00256983" w:rsidP="002569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Tevékenységeit el tudja végezni</w:t>
      </w:r>
    </w:p>
    <w:p w14:paraId="7D47E4B0" w14:textId="77777777" w:rsidR="00256983" w:rsidRPr="00256983" w:rsidRDefault="00256983" w:rsidP="002569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Csak egyes tevékenységekben szorul segítségre</w:t>
      </w:r>
    </w:p>
    <w:p w14:paraId="4A1D2B86" w14:textId="77777777" w:rsidR="00256983" w:rsidRPr="00256983" w:rsidRDefault="00256983" w:rsidP="002569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Részleges segítségre szorul vagy</w:t>
      </w:r>
    </w:p>
    <w:p w14:paraId="5C1B899F" w14:textId="77777777" w:rsidR="00256983" w:rsidRPr="00256983" w:rsidRDefault="00256983" w:rsidP="0025698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Teljes ellátásra, folyamatos ápolásra, gondozásra szorul. </w:t>
      </w:r>
    </w:p>
    <w:p w14:paraId="277B7FB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7DF58FC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Alapfeladaton túli szolgáltatások:</w:t>
      </w:r>
    </w:p>
    <w:p w14:paraId="5E659CA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7B379C1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u-HU"/>
          <w14:ligatures w14:val="none"/>
        </w:rPr>
        <w:t xml:space="preserve"> Mosás:</w:t>
      </w:r>
    </w:p>
    <w:p w14:paraId="1F6C0E00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 xml:space="preserve">Az intézményben lehetőség van a gondozásban részesülő személyek ruházatának mosására (a mosógépet a gondozó kezeli), </w:t>
      </w:r>
    </w:p>
    <w:p w14:paraId="0F61E25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</w:pPr>
    </w:p>
    <w:p w14:paraId="3935740F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Nyitva tartás rendje az Intézményben</w:t>
      </w:r>
    </w:p>
    <w:p w14:paraId="52B2235D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hétköznap: hétfő – csütörtök 7.30 – 15.30</w:t>
      </w:r>
    </w:p>
    <w:p w14:paraId="17037E4E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felvilágosítást tájékoztatást személyesen, telefonon és elektronikus formában</w:t>
      </w:r>
    </w:p>
    <w:p w14:paraId="7C112FCD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(e-mailen) is nyújtunk.</w:t>
      </w:r>
    </w:p>
    <w:p w14:paraId="3A63D7E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35E0897" w14:textId="77777777" w:rsidR="00256983" w:rsidRPr="00256983" w:rsidRDefault="00256983" w:rsidP="0025698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Az intézményi jogviszony megszűnésének szabályai</w:t>
      </w:r>
    </w:p>
    <w:p w14:paraId="697C5CA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348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intézményi jogviszony azonnali hatállyal és automatikusan megszűnik</w:t>
      </w:r>
    </w:p>
    <w:p w14:paraId="62FA42CF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12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határozott idejű megállapodás esetén a megjelölt időtartam lejártával,</w:t>
      </w:r>
    </w:p>
    <w:p w14:paraId="35E1F37D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12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szolgáltatást biztosító jogutód nélküli megszűnésével,</w:t>
      </w:r>
    </w:p>
    <w:p w14:paraId="3846D8A7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halálával.</w:t>
      </w:r>
    </w:p>
    <w:p w14:paraId="10F25B22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a megállapodást az erre a célra rendszeresített nyomtatványon felmondhatja</w:t>
      </w:r>
    </w:p>
    <w:p w14:paraId="3C9EE05F" w14:textId="77777777" w:rsidR="00256983" w:rsidRPr="00256983" w:rsidRDefault="00256983" w:rsidP="00256983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megállapodást az </w:t>
      </w: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e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llátott, illetve törvényes képviselője indokolás nélkül, alapszolgáltatás esetén bármikor, írásban mondhatja fel.</w:t>
      </w:r>
    </w:p>
    <w:p w14:paraId="36127F1E" w14:textId="77777777" w:rsidR="00256983" w:rsidRPr="00256983" w:rsidRDefault="00256983" w:rsidP="00256983">
      <w:pPr>
        <w:shd w:val="clear" w:color="auto" w:fill="FFFFFF"/>
        <w:spacing w:after="0" w:line="240" w:lineRule="auto"/>
        <w:ind w:right="150" w:firstLine="2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Á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llami fenntartású intézmény (szolgáltató) esetén az intézményvezető (szolgáltató vezetője) felmondhatja a megállapodást az ellátott másik intézményben történő elhelyezése indokolt vagy további intézményi elhelyezése nem indokolt, továbbá az ellátott a házirendet súlyosan megsérti, vagy az ellátott, ill. törvényes képviselője vagy a térítési díjat megfizető személy térítési díj-fizetési kötelezettségének nem tesz eleget.</w:t>
      </w:r>
    </w:p>
    <w:p w14:paraId="7EA37D3C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 a megállapodás felmondásának jogszerűségét bármely fél vitatja, kérheti a bíróságtól a megállapodás jogellenes felmondásának megállapítását. Az ellátást változatlan feltételek mellett mindaddig biztosítani kell, amíg a bíróság jogerős határozatot nem hoz.</w:t>
      </w:r>
    </w:p>
    <w:p w14:paraId="610850BE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szolgáltatásvezető a megállapodást felmondással, írásban megszünteti, ha a</w:t>
      </w:r>
    </w:p>
    <w:p w14:paraId="170E833C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részéről a jogosultság jogszabályi feltételei nem állnak fenn,</w:t>
      </w:r>
    </w:p>
    <w:p w14:paraId="22CD5217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veszélyezteti a szolgálat munkatársának egészségét és testi épségét,</w:t>
      </w:r>
    </w:p>
    <w:p w14:paraId="39D30629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az Ellátott a szolgáltatási rendet súlyosan megsérti.</w:t>
      </w:r>
    </w:p>
    <w:p w14:paraId="6FA02982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megállapodás a felek megegyezése szerinti időpontban, ennek hiányában 15 nap felmondási idővel szűnik meg.</w:t>
      </w:r>
    </w:p>
    <w:p w14:paraId="6E655F87" w14:textId="77777777" w:rsidR="00256983" w:rsidRPr="00256983" w:rsidRDefault="00256983" w:rsidP="0025698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60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megállapodás megszűnése, vagy megszüntetése esetén a felek egymással elszámolnak, amely ügylet kiterjed a fizetendő térítési díjakra, és az esetleges hátralékaira, illetve minden olyan dologra, amely a megállapodás megszűnéséhez, megszüntetéséhez okszerűen kapcsolódik. </w:t>
      </w:r>
    </w:p>
    <w:p w14:paraId="420EAF43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jogviszony megszüntetéséről a szolgáltatás vezetője írásos értesítés küld. A felmondási idő 15 nap, kivéve, ha az Ellátott vagy törvényes képviselője azonnali hatállyal vagy meghatározott időponttól kéri a jogviszony megszüntetését.</w:t>
      </w:r>
    </w:p>
    <w:p w14:paraId="4866628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a szolgáltatást nyújtó által kezdeményezett megszüntetéssel a jogosult, illetve törvényes képviselője nem ért egyet, az értesítés kézhezvételétől számított 8 napon belül a szolgáltatást nyújtó fenntartójához fordulhat. </w:t>
      </w:r>
    </w:p>
    <w:p w14:paraId="1ADD9514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1ACEC2B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Ebben az esetben az ellátást változatlan feltételek mellett mindaddig biztosításra kerül, amíg a fenntartó, illetve a bíróság jogerős és végrehajtható határozatot nem hoz.</w:t>
      </w:r>
    </w:p>
    <w:p w14:paraId="21ED078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D46EB6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Záró rendelkezés</w:t>
      </w:r>
    </w:p>
    <w:p w14:paraId="44C1F06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intézmény munkatársai a szakmai jogszabályokban foglaltak szerint a Szociális Munka Etikai Kódexében rögzített alapelvek szigorú betartásával kötelesek végezni munkájukat.</w:t>
      </w:r>
    </w:p>
    <w:p w14:paraId="5F30E11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138B766" w14:textId="0201946B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bookmarkStart w:id="7" w:name="_Hlk160622622"/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szolgáltatási rend 2024.</w:t>
      </w:r>
      <w:r w:rsidR="006848B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03.01</w:t>
      </w: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-től hatályos ezzel egyidejűleg 2021</w:t>
      </w:r>
      <w:r w:rsidR="00472E4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.12.14</w:t>
      </w: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-n kelt házrend hatályát veszti.</w:t>
      </w:r>
    </w:p>
    <w:p w14:paraId="27E0C82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56B62FF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3C1C0E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B11557A" w14:textId="3D79A0C4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Vecsés </w:t>
      </w:r>
      <w:r w:rsidR="0019307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2024. 03. 06.</w:t>
      </w:r>
    </w:p>
    <w:p w14:paraId="5308E5B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bookmarkEnd w:id="7"/>
    <w:p w14:paraId="17616065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DBBBE0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…………………………………………..</w:t>
      </w:r>
    </w:p>
    <w:p w14:paraId="767633B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Pereginé V. Terézia Intézményvezető</w:t>
      </w:r>
    </w:p>
    <w:p w14:paraId="2FAAC22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4E747E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7BD6A4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8A373C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19D332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BFDF7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9ECCDF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CA57E1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3E3867C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AAB1120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BCB670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5AFE145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61F43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E2241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8F5ED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836723E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BC96BF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3FF2D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532113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128DE5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E6CD5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5FF6E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8906253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618D28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519714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4.sz.melléklet</w:t>
      </w:r>
    </w:p>
    <w:p w14:paraId="721DB4C7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GONDOZÁSI KÖZPONT</w:t>
      </w:r>
    </w:p>
    <w:p w14:paraId="78AD205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2220 Vecsés, Jókai M. u. 8.</w:t>
      </w:r>
    </w:p>
    <w:p w14:paraId="24BD9E2A" w14:textId="16A3D89E" w:rsidR="00256983" w:rsidRPr="00256983" w:rsidRDefault="00256983" w:rsidP="00256983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Tel:29/350-267, </w:t>
      </w: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fax:ua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e-mail: </w:t>
      </w:r>
      <w:hyperlink r:id="rId8" w:history="1">
        <w:r w:rsidR="00356FC9">
          <w:rPr>
            <w:rStyle w:val="Hiperhivatkozs"/>
            <w:rFonts w:ascii="Segoe UI" w:eastAsia="Times New Roman" w:hAnsi="Segoe UI" w:cs="Segoe UI"/>
            <w:sz w:val="20"/>
            <w:szCs w:val="20"/>
          </w:rPr>
          <w:t>info@vecsesigondozasikozpont.hu</w:t>
        </w:r>
      </w:hyperlink>
    </w:p>
    <w:p w14:paraId="196989E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0DC11D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SZOLGÁLTATÁSI REND-ÉTKEZTETÉS</w:t>
      </w:r>
    </w:p>
    <w:p w14:paraId="15A49A4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hu-HU"/>
          <w14:ligatures w14:val="none"/>
        </w:rPr>
        <w:t>Intézmény megközelítése:</w:t>
      </w: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 xml:space="preserve"> a 4.-es főútról jól megközelíthető személygépkocsival, a helyi buszjárat az Intézmény előtt áll meg. E mellett lehetőség van kerékpárral is bejönni, vagy az Önkormányzat által biztosított kis busszal. </w:t>
      </w:r>
    </w:p>
    <w:p w14:paraId="66BE77D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Szolgáltatások köre-alapfeladatok:</w:t>
      </w:r>
      <w:r w:rsidRPr="002569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340882B5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Étkeztetés keretében azokról a szociálisan rászorult személyekről gondoskodunk, akik ezt önmaguk átmenetileg vagy tartósan nem tudják megoldani. Formái:</w:t>
      </w:r>
    </w:p>
    <w:p w14:paraId="458B24D5" w14:textId="77777777" w:rsidR="00256983" w:rsidRPr="00256983" w:rsidRDefault="00256983" w:rsidP="002569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Helyben fogyasztással hétfőtől-péntekig 12.00 – 13.00</w:t>
      </w:r>
    </w:p>
    <w:p w14:paraId="0610D95F" w14:textId="77777777" w:rsidR="00256983" w:rsidRPr="00256983" w:rsidRDefault="00256983" w:rsidP="002569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étel elvitelének lehetőségével hétfőtől-péntekig 12.00 – 13.00</w:t>
      </w:r>
    </w:p>
    <w:p w14:paraId="4F6FCAC2" w14:textId="77777777" w:rsidR="00256983" w:rsidRPr="00256983" w:rsidRDefault="00256983" w:rsidP="002569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Házhozszállítással hétfőtől-péntekig 12.00 – 14.00</w:t>
      </w:r>
    </w:p>
    <w:p w14:paraId="0EC245A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intézmény az étkeztetést havi étlap szerint – munkanapokon biztosítja az igénylők</w:t>
      </w:r>
    </w:p>
    <w:p w14:paraId="4DF5DA1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számára – étkezés-ebéd időpontja:  12-12:30 között                                                                                                  </w:t>
      </w:r>
    </w:p>
    <w:p w14:paraId="6BBCDC2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 az étel helyben fogyasztásához az igénybe vevők számára biztosított:</w:t>
      </w:r>
    </w:p>
    <w:p w14:paraId="4756B3A9" w14:textId="77777777" w:rsidR="00256983" w:rsidRPr="00256983" w:rsidRDefault="00256983" w:rsidP="002569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étkezőhelyiség,</w:t>
      </w:r>
    </w:p>
    <w:p w14:paraId="64373F05" w14:textId="77777777" w:rsidR="00256983" w:rsidRPr="00256983" w:rsidRDefault="00256983" w:rsidP="002569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kézmosási lehetőség</w:t>
      </w:r>
    </w:p>
    <w:p w14:paraId="3679A0D9" w14:textId="77777777" w:rsidR="00256983" w:rsidRPr="00256983" w:rsidRDefault="00256983" w:rsidP="002569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nemenkénti</w:t>
      </w:r>
      <w:proofErr w:type="spellEnd"/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illemhely, </w:t>
      </w:r>
    </w:p>
    <w:p w14:paraId="731C6C3C" w14:textId="77777777" w:rsidR="00256983" w:rsidRPr="00256983" w:rsidRDefault="00256983" w:rsidP="002569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étel tálalásához megfelelő számú étkészlet és evőeszköz, továbbá az </w:t>
      </w:r>
    </w:p>
    <w:p w14:paraId="24713DF9" w14:textId="77777777" w:rsidR="00256983" w:rsidRPr="00256983" w:rsidRDefault="00256983" w:rsidP="002569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étel melegítési lehetősége.</w:t>
      </w:r>
    </w:p>
    <w:p w14:paraId="27633CD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 az étkezéstől való távolmaradást – legalább 2 nappal a távolmaradás időpontja előtt – jelezni szükséges!</w:t>
      </w:r>
    </w:p>
    <w:p w14:paraId="25210315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Igény esetén kérelemre és a benyújtott szakorvosi javaslatban megjelölt diétát biztosított</w:t>
      </w:r>
    </w:p>
    <w:p w14:paraId="7E7FF858" w14:textId="77777777" w:rsidR="00256983" w:rsidRPr="00256983" w:rsidRDefault="00256983" w:rsidP="0025698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Intézményükben az étkeztetést, </w:t>
      </w:r>
      <w:r w:rsidRPr="0025698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Szociális konyhán 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keresztül biztosítja az étel a szintén Önkormányzati fenntartású Központi Konyhából érkezik.(2220 Vecsés Tinódi u.22) </w:t>
      </w:r>
    </w:p>
    <w:p w14:paraId="0E673F4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Nyitva tartás rendje az Intézményben</w:t>
      </w:r>
    </w:p>
    <w:p w14:paraId="29F2810C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hétköznap: hétfő – csütörtök 7.30 – 15.30</w:t>
      </w:r>
    </w:p>
    <w:p w14:paraId="574D7A6E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felvilágosítást tájékoztatást személyesen, telefonon és elektronikus formában</w:t>
      </w:r>
    </w:p>
    <w:p w14:paraId="525EBC5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(e-mailen) is nyújtunk.</w:t>
      </w:r>
    </w:p>
    <w:p w14:paraId="176BD1B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E58FBE0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közösségi élet kialakítására vonatkozó szabályok</w:t>
      </w:r>
    </w:p>
    <w:p w14:paraId="56C3822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fokozott figyelmet kell fordítani az ellátottak testi épségének megóvására. A közösséget rendszeresen, illetve huzamosabb idejű veszélyeztető magatartást tanúsító ellátott – intézményi jogviszonya szüneteltethető,</w:t>
      </w:r>
    </w:p>
    <w:p w14:paraId="25654B2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az intézmény helyiségeinek, berendezési tárgyainak tisztaságára, állagának megóvására fokozott figyelmet kell fordítani,</w:t>
      </w:r>
    </w:p>
    <w:p w14:paraId="3A01762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 az intézményben az alkohol fogyasztás TILOS!</w:t>
      </w:r>
    </w:p>
    <w:p w14:paraId="651EA59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 dohányozni csak kizárólag – a dohányzás céljára kijelölt helyen lehet,</w:t>
      </w:r>
    </w:p>
    <w:p w14:paraId="63C3492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fenti szabályok betartása az ellátottakra, a hozzátartozókra, valamint az intézmény valamennyi dolgozójára nézve kötelező.</w:t>
      </w:r>
    </w:p>
    <w:p w14:paraId="55DA38F4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FC7D60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szolgáltatási rend súlyos megszegésének minősül:</w:t>
      </w:r>
    </w:p>
    <w:p w14:paraId="206AF89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ismétlődő, a többi ellátott nyugalmát megzavaró, testi épségét veszélyeztető magatartás,</w:t>
      </w:r>
    </w:p>
    <w:p w14:paraId="42D003E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ismétlődő ittas állapot,</w:t>
      </w:r>
    </w:p>
    <w:p w14:paraId="4132E4ED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· intézményi ellátotti vagyon szándékos megkárosítása, lopás, rongálás,</w:t>
      </w:r>
    </w:p>
    <w:p w14:paraId="5885256C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· együttélési, illetve az intézmény dolgozóival való együttműködési, magatartási szabályok ismétlődő és súlyos megszegése, mint pl. szidalmazás, bántalmazás, becsmérlő beszéd, az intézmény alkalmazottját valótlan, bántó állításokkal való megvádolása.</w:t>
      </w:r>
    </w:p>
    <w:p w14:paraId="06F98B76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E67DE92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Az intézményi jogviszony megszűnésének szabályai</w:t>
      </w:r>
    </w:p>
    <w:p w14:paraId="61D2636D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348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intézményi jogviszony azonnali hatállyal és automatikusan megszűnik</w:t>
      </w:r>
    </w:p>
    <w:p w14:paraId="5F3D2503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12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határozott idejű megállapodás esetén a megjelölt időtartam lejártával,</w:t>
      </w:r>
    </w:p>
    <w:p w14:paraId="47C1CAD1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12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szolgáltatást biztosító jogutód nélküli megszűnésével,</w:t>
      </w:r>
    </w:p>
    <w:p w14:paraId="708E8EE3" w14:textId="77777777" w:rsidR="00256983" w:rsidRPr="00256983" w:rsidRDefault="00256983" w:rsidP="00256983">
      <w:pPr>
        <w:numPr>
          <w:ilvl w:val="0"/>
          <w:numId w:val="7"/>
        </w:numPr>
        <w:tabs>
          <w:tab w:val="num" w:pos="784"/>
        </w:tabs>
        <w:overflowPunct w:val="0"/>
        <w:autoSpaceDE w:val="0"/>
        <w:autoSpaceDN w:val="0"/>
        <w:adjustRightInd w:val="0"/>
        <w:spacing w:after="0" w:line="240" w:lineRule="auto"/>
        <w:ind w:left="708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halálával.</w:t>
      </w:r>
    </w:p>
    <w:p w14:paraId="280C87F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a megállapodást az erre a célra rendszeresített nyomtatványon felmondhatja</w:t>
      </w:r>
    </w:p>
    <w:p w14:paraId="03C7C434" w14:textId="77777777" w:rsidR="00256983" w:rsidRPr="00256983" w:rsidRDefault="00256983" w:rsidP="00256983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megállapodást az </w:t>
      </w: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e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llátott, illetve törvényes képviselője indokolás nélkül, alapszolgáltatás esetén bármikor, írásban mondhatja fel.</w:t>
      </w:r>
    </w:p>
    <w:p w14:paraId="21BEB358" w14:textId="77777777" w:rsidR="00256983" w:rsidRPr="00256983" w:rsidRDefault="00256983" w:rsidP="00256983">
      <w:pPr>
        <w:shd w:val="clear" w:color="auto" w:fill="FFFFFF"/>
        <w:spacing w:after="0" w:line="240" w:lineRule="auto"/>
        <w:ind w:right="150" w:firstLine="2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u-HU"/>
          <w14:ligatures w14:val="none"/>
        </w:rPr>
        <w:t>Á</w:t>
      </w:r>
      <w:r w:rsidRPr="0025698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llami fenntartású intézmény (szolgáltató) esetén az intézményvezető (szolgáltató vezetője) felmondhatja a megállapodást az ellátott másik intézményben történő elhelyezése indokolt vagy további intézményi elhelyezése nem indokolt, továbbá az ellátott a házirendet súlyosan megsérti, vagy az ellátott, ill. törvényes képviselője vagy a térítési díjat megfizető személy térítési díj-fizetési kötelezettségének nem tesz eleget.</w:t>
      </w:r>
    </w:p>
    <w:p w14:paraId="2BF2F024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 a megállapodás felmondásának jogszerűségét bármely fél vitatja, kérheti a bíróságtól a megállapodás jogellenes felmondásának megállapítását. Az ellátást változatlan feltételek mellett mindaddig biztosítani kell, amíg a bíróság jogerős határozatot nem hoz.</w:t>
      </w:r>
    </w:p>
    <w:p w14:paraId="21F35F42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szolgáltatásvezető a megállapodást felmondással, írásban megszünteti, ha a</w:t>
      </w:r>
    </w:p>
    <w:p w14:paraId="109A3A13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részéről a jogosultság jogszabályi feltételei nem állnak fenn,</w:t>
      </w:r>
    </w:p>
    <w:p w14:paraId="07B2AF3E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veszélyezteti a szolgálat munkatársának egészségét és testi épségét,</w:t>
      </w:r>
    </w:p>
    <w:p w14:paraId="6CF983CF" w14:textId="77777777" w:rsidR="00256983" w:rsidRPr="00256983" w:rsidRDefault="00256983" w:rsidP="0025698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Ellátott a szolgáltatási rendet súlyosan megsérti.</w:t>
      </w:r>
    </w:p>
    <w:p w14:paraId="3B42956F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megállapodás a felek megegyezése szerinti időpontban, ennek hiányában 15 nap felmondási idővel szűnik meg.</w:t>
      </w:r>
    </w:p>
    <w:p w14:paraId="046B9945" w14:textId="77777777" w:rsidR="00256983" w:rsidRPr="00256983" w:rsidRDefault="00256983" w:rsidP="0025698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360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megállapodás megszűnése, vagy megszüntetése esetén a felek egymással elszámolnak, amely ügylet kiterjed a fizetendő térítési díjakra, és az esetleges hátralékaira, illetve minden olyan dologra, amely a megállapodás megszűnéséhez, megszüntetéséhez okszerűen kapcsolódik. </w:t>
      </w:r>
    </w:p>
    <w:p w14:paraId="2EE3ACA8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jogviszony megszüntetéséről a szolgáltatás vezetője írásos értesítés küld. A felmondási idő 15 nap, kivéve, ha az Ellátott vagy törvényes képviselője azonnali hatállyal vagy meghatározott időponttól kéri a jogviszony megszüntetését.</w:t>
      </w:r>
    </w:p>
    <w:p w14:paraId="6F637289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a szolgáltatást nyújtó által kezdeményezett megszüntetéssel a jogosult, illetve törvényes képviselője nem ért egyet, az értesítés kézhezvételétől számított 8 napon belül a szolgáltatást nyújtó fenntartójához fordulhat. </w:t>
      </w:r>
    </w:p>
    <w:p w14:paraId="552DD2E0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9FFC4CC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Ebben az esetben az ellátást változatlan feltételek mellett mindaddig biztosításra kerül, amíg a fenntartó, illetve a bíróság jogerős és végrehajtható határozatot nem hoz.</w:t>
      </w:r>
    </w:p>
    <w:p w14:paraId="442DB5C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8A27951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Záró rendelkezés</w:t>
      </w:r>
    </w:p>
    <w:p w14:paraId="7C14E7D9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intézmény munkatársai a szakmai jogszabályokban foglaltak szerint a Szociális Munka Etikai Kódexében rögzített alapelvek szigorú betartásával kötelesek végezni munkájukat.</w:t>
      </w:r>
    </w:p>
    <w:p w14:paraId="490F5E5A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0C88EF2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szolgáltatási rend 2024.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03.01</w:t>
      </w: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-től hatályos ezzel egyidejűleg 2021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.12.14</w:t>
      </w: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-n kelt házrend hatályát veszti.</w:t>
      </w:r>
    </w:p>
    <w:p w14:paraId="792097CD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26C9505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A9DE344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6248AAF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Kelt: Vecsés 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2024. 03. 06.</w:t>
      </w:r>
    </w:p>
    <w:p w14:paraId="62E93363" w14:textId="77777777" w:rsidR="00193075" w:rsidRPr="00256983" w:rsidRDefault="00193075" w:rsidP="00193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0ADE9E8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…………………………………………..</w:t>
      </w:r>
    </w:p>
    <w:p w14:paraId="6AF346B7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698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Pereginé V. Terézia Intézményvezető</w:t>
      </w:r>
    </w:p>
    <w:p w14:paraId="11ECC7BB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3B6FE1E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E3F8CAE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704C980" w14:textId="77777777" w:rsidR="00256983" w:rsidRPr="00256983" w:rsidRDefault="00256983" w:rsidP="00256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DB3089F" w14:textId="77777777" w:rsidR="00256983" w:rsidRPr="00256983" w:rsidRDefault="00256983" w:rsidP="002569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hu-HU"/>
          <w14:ligatures w14:val="none"/>
        </w:rPr>
      </w:pPr>
    </w:p>
    <w:p w14:paraId="67B11AF8" w14:textId="77777777" w:rsidR="00A20D40" w:rsidRDefault="00A20D40"/>
    <w:sectPr w:rsidR="00A20D40" w:rsidSect="00D32B2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7C6C" w14:textId="77777777" w:rsidR="00000000" w:rsidRDefault="00000000" w:rsidP="00C76F3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13</w:t>
    </w:r>
    <w:r>
      <w:rPr>
        <w:rStyle w:val="Oldalszm"/>
      </w:rPr>
      <w:fldChar w:fldCharType="end"/>
    </w:r>
  </w:p>
  <w:p w14:paraId="5BD83212" w14:textId="77777777" w:rsidR="00000000" w:rsidRDefault="00000000" w:rsidP="00C76F3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F338" w14:textId="77777777" w:rsidR="00000000" w:rsidRDefault="00000000" w:rsidP="00C76F3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0D6F8F3A" w14:textId="77777777" w:rsidR="00000000" w:rsidRDefault="00000000" w:rsidP="00C76F3A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027F"/>
    <w:multiLevelType w:val="hybridMultilevel"/>
    <w:tmpl w:val="A02095A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13646B"/>
    <w:multiLevelType w:val="hybridMultilevel"/>
    <w:tmpl w:val="51B28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7E23"/>
    <w:multiLevelType w:val="hybridMultilevel"/>
    <w:tmpl w:val="05DAD806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A25C7C"/>
    <w:multiLevelType w:val="hybridMultilevel"/>
    <w:tmpl w:val="C29EDB0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0735"/>
    <w:multiLevelType w:val="hybridMultilevel"/>
    <w:tmpl w:val="47C023F0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C6329AF"/>
    <w:multiLevelType w:val="hybridMultilevel"/>
    <w:tmpl w:val="E0CA2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41ACB"/>
    <w:multiLevelType w:val="hybridMultilevel"/>
    <w:tmpl w:val="457CFDF6"/>
    <w:lvl w:ilvl="0" w:tplc="040E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6C9903A2"/>
    <w:multiLevelType w:val="hybridMultilevel"/>
    <w:tmpl w:val="0CBCF55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EF16D82"/>
    <w:multiLevelType w:val="hybridMultilevel"/>
    <w:tmpl w:val="A9DCE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53993"/>
    <w:multiLevelType w:val="hybridMultilevel"/>
    <w:tmpl w:val="F8D243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409B2"/>
    <w:multiLevelType w:val="hybridMultilevel"/>
    <w:tmpl w:val="7D187AD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82D7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60363F"/>
    <w:multiLevelType w:val="hybridMultilevel"/>
    <w:tmpl w:val="779C15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730059">
    <w:abstractNumId w:val="2"/>
  </w:num>
  <w:num w:numId="2" w16cid:durableId="720717223">
    <w:abstractNumId w:val="8"/>
  </w:num>
  <w:num w:numId="3" w16cid:durableId="2124684659">
    <w:abstractNumId w:val="11"/>
  </w:num>
  <w:num w:numId="4" w16cid:durableId="1120487881">
    <w:abstractNumId w:val="4"/>
  </w:num>
  <w:num w:numId="5" w16cid:durableId="2106530565">
    <w:abstractNumId w:val="6"/>
  </w:num>
  <w:num w:numId="6" w16cid:durableId="1487817166">
    <w:abstractNumId w:val="9"/>
  </w:num>
  <w:num w:numId="7" w16cid:durableId="416290900">
    <w:abstractNumId w:val="0"/>
  </w:num>
  <w:num w:numId="8" w16cid:durableId="282855540">
    <w:abstractNumId w:val="10"/>
  </w:num>
  <w:num w:numId="9" w16cid:durableId="464545508">
    <w:abstractNumId w:val="3"/>
  </w:num>
  <w:num w:numId="10" w16cid:durableId="1570192967">
    <w:abstractNumId w:val="5"/>
  </w:num>
  <w:num w:numId="11" w16cid:durableId="1471436244">
    <w:abstractNumId w:val="1"/>
  </w:num>
  <w:num w:numId="12" w16cid:durableId="842087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1A"/>
    <w:rsid w:val="00115C51"/>
    <w:rsid w:val="00193075"/>
    <w:rsid w:val="00256983"/>
    <w:rsid w:val="00356FC9"/>
    <w:rsid w:val="00472E47"/>
    <w:rsid w:val="00647B1A"/>
    <w:rsid w:val="006848BC"/>
    <w:rsid w:val="00A20D40"/>
    <w:rsid w:val="00D32B28"/>
    <w:rsid w:val="00F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18DB"/>
  <w15:chartTrackingRefBased/>
  <w15:docId w15:val="{22C2AA0E-0479-4564-9AFB-DC559FE0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47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7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7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7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7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7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7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7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7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7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7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7B1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7B1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7B1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7B1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7B1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7B1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7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7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47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47B1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7B1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47B1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7B1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7B1A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rsid w:val="0025698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rsid w:val="00256983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styleId="Oldalszm">
    <w:name w:val="page number"/>
    <w:basedOn w:val="Bekezdsalapbettpusa"/>
    <w:rsid w:val="00256983"/>
  </w:style>
  <w:style w:type="character" w:styleId="Hiperhivatkozs">
    <w:name w:val="Hyperlink"/>
    <w:basedOn w:val="Bekezdsalapbettpusa"/>
    <w:uiPriority w:val="99"/>
    <w:semiHidden/>
    <w:unhideWhenUsed/>
    <w:rsid w:val="00356FC9"/>
    <w:rPr>
      <w:color w:val="467886" w:themeColor="hyperlink"/>
      <w:u w:val="single"/>
    </w:rPr>
  </w:style>
  <w:style w:type="character" w:customStyle="1" w:styleId="groupwisereplyheader">
    <w:name w:val="groupwisereplyheader"/>
    <w:basedOn w:val="Bekezdsalapbettpusa"/>
    <w:rsid w:val="0035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csesigondozasikozpon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ecsesigondozasikozpon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ecsesigondozasikozpont.h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vecsesigondozasikozpont.h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3824</Words>
  <Characters>26389</Characters>
  <Application>Microsoft Office Word</Application>
  <DocSecurity>0</DocSecurity>
  <Lines>219</Lines>
  <Paragraphs>60</Paragraphs>
  <ScaleCrop>false</ScaleCrop>
  <Company/>
  <LinksUpToDate>false</LinksUpToDate>
  <CharactersWithSpaces>30153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Pereginé Vodila</dc:creator>
  <cp:keywords/>
  <dc:description/>
  <cp:lastModifiedBy>Terézia Pereginé Vodila</cp:lastModifiedBy>
  <cp:revision>7</cp:revision>
  <dcterms:created xsi:type="dcterms:W3CDTF">2024-03-06T12:01:00Z</dcterms:created>
  <dcterms:modified xsi:type="dcterms:W3CDTF">2024-03-06T12:07:00Z</dcterms:modified>
</cp:coreProperties>
</file>